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0002043395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62"/>
        <w:gridCol w:w="5143"/>
      </w:tblGrid>
      <w:tr>
        <w:trPr/>
        <w:tc>
          <w:tcPr>
            <w:tcW w:w="5062" w:type="dxa"/>
            <w:tcBorders/>
            <w:vAlign w:val="center"/>
          </w:tcPr>
          <w:p>
            <w:pPr>
              <w:pStyle w:val="TableContents"/>
              <w:bidi w:val="0"/>
              <w:spacing w:before="0" w:after="283"/>
              <w:jc w:val="left"/>
              <w:rPr/>
            </w:pPr>
            <w:r>
              <w:rPr/>
              <w:t>Name of Issuer</w:t>
            </w:r>
          </w:p>
        </w:tc>
        <w:tc>
          <w:tcPr>
            <w:tcW w:w="5143" w:type="dxa"/>
            <w:tcBorders/>
            <w:vAlign w:val="center"/>
          </w:tcPr>
          <w:p>
            <w:pPr>
              <w:pStyle w:val="TableContents"/>
              <w:bidi w:val="0"/>
              <w:spacing w:before="0" w:after="0"/>
              <w:jc w:val="left"/>
              <w:rPr/>
            </w:pPr>
            <w:r>
              <w:rPr/>
              <w:t>FENNEC PHARMACEUTICALS INC.</w:t>
            </w:r>
          </w:p>
        </w:tc>
      </w:tr>
      <w:tr>
        <w:trPr/>
        <w:tc>
          <w:tcPr>
            <w:tcW w:w="5062" w:type="dxa"/>
            <w:tcBorders/>
            <w:vAlign w:val="center"/>
          </w:tcPr>
          <w:p>
            <w:pPr>
              <w:pStyle w:val="TableContents"/>
              <w:bidi w:val="0"/>
              <w:spacing w:before="0" w:after="283"/>
              <w:jc w:val="left"/>
              <w:rPr/>
            </w:pPr>
            <w:r>
              <w:rPr/>
              <w:t>SEC File Number</w:t>
            </w:r>
          </w:p>
        </w:tc>
        <w:tc>
          <w:tcPr>
            <w:tcW w:w="5143" w:type="dxa"/>
            <w:tcBorders/>
            <w:vAlign w:val="center"/>
          </w:tcPr>
          <w:p>
            <w:pPr>
              <w:pStyle w:val="TableContents"/>
              <w:bidi w:val="0"/>
              <w:spacing w:before="0" w:after="0"/>
              <w:jc w:val="left"/>
              <w:rPr/>
            </w:pPr>
            <w:r>
              <w:rPr/>
              <w:t>001-32295</w:t>
            </w:r>
          </w:p>
        </w:tc>
      </w:tr>
      <w:tr>
        <w:trPr/>
        <w:tc>
          <w:tcPr>
            <w:tcW w:w="5062" w:type="dxa"/>
            <w:tcBorders/>
            <w:vAlign w:val="center"/>
          </w:tcPr>
          <w:p>
            <w:pPr>
              <w:pStyle w:val="TableContents"/>
              <w:bidi w:val="0"/>
              <w:spacing w:before="0" w:after="283"/>
              <w:jc w:val="left"/>
              <w:rPr/>
            </w:pPr>
            <w:r>
              <w:rPr/>
              <w:t>Address of Issuer</w:t>
            </w:r>
          </w:p>
        </w:tc>
        <w:tc>
          <w:tcPr>
            <w:tcW w:w="5143" w:type="dxa"/>
            <w:tcBorders/>
            <w:vAlign w:val="center"/>
          </w:tcPr>
          <w:p>
            <w:pPr>
              <w:pStyle w:val="TableContents"/>
              <w:bidi w:val="0"/>
              <w:spacing w:before="0" w:after="0"/>
              <w:jc w:val="left"/>
              <w:rPr/>
            </w:pPr>
            <w:r>
              <w:rPr/>
              <w:t>PO BOX 13628, 68 TW ALEXANDER DRIVE</w:t>
              <w:br/>
              <w:t>Research Triangle Park</w:t>
              <w:br/>
              <w:t xml:space="preserve">NORTH CAROLINA </w:t>
              <w:br/>
              <w:t>27709</w:t>
            </w:r>
          </w:p>
        </w:tc>
      </w:tr>
      <w:tr>
        <w:trPr/>
        <w:tc>
          <w:tcPr>
            <w:tcW w:w="5062" w:type="dxa"/>
            <w:tcBorders/>
            <w:vAlign w:val="center"/>
          </w:tcPr>
          <w:p>
            <w:pPr>
              <w:pStyle w:val="TableContents"/>
              <w:bidi w:val="0"/>
              <w:spacing w:before="0" w:after="283"/>
              <w:jc w:val="left"/>
              <w:rPr/>
            </w:pPr>
            <w:r>
              <w:rPr/>
              <w:t>Phone</w:t>
            </w:r>
          </w:p>
        </w:tc>
        <w:tc>
          <w:tcPr>
            <w:tcW w:w="5143" w:type="dxa"/>
            <w:tcBorders/>
            <w:vAlign w:val="center"/>
          </w:tcPr>
          <w:p>
            <w:pPr>
              <w:pStyle w:val="TableContents"/>
              <w:bidi w:val="0"/>
              <w:spacing w:before="0" w:after="0"/>
              <w:jc w:val="left"/>
              <w:rPr/>
            </w:pPr>
            <w:r>
              <w:rPr/>
              <w:t>(919) 636-4530</w:t>
            </w:r>
          </w:p>
        </w:tc>
      </w:tr>
      <w:tr>
        <w:trPr/>
        <w:tc>
          <w:tcPr>
            <w:tcW w:w="5062" w:type="dxa"/>
            <w:tcBorders/>
            <w:vAlign w:val="center"/>
          </w:tcPr>
          <w:p>
            <w:pPr>
              <w:pStyle w:val="TableContents"/>
              <w:bidi w:val="0"/>
              <w:spacing w:before="0" w:after="283"/>
              <w:jc w:val="left"/>
              <w:rPr/>
            </w:pPr>
            <w:r>
              <w:rPr/>
              <w:t>Name of Person for Whose Account the Securities are To Be Sold</w:t>
            </w:r>
          </w:p>
        </w:tc>
        <w:tc>
          <w:tcPr>
            <w:tcW w:w="5143" w:type="dxa"/>
            <w:tcBorders/>
            <w:vAlign w:val="center"/>
          </w:tcPr>
          <w:p>
            <w:pPr>
              <w:pStyle w:val="TableContents"/>
              <w:bidi w:val="0"/>
              <w:spacing w:before="0" w:after="0"/>
              <w:jc w:val="left"/>
              <w:rPr/>
            </w:pPr>
            <w:r>
              <w:rPr/>
              <w:t>PIERRE S SAYAD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62" w:type="dxa"/>
            <w:tcBorders/>
            <w:vAlign w:val="center"/>
          </w:tcPr>
          <w:p>
            <w:pPr>
              <w:pStyle w:val="TableContents"/>
              <w:bidi w:val="0"/>
              <w:spacing w:before="0" w:after="283"/>
              <w:jc w:val="left"/>
              <w:rPr/>
            </w:pPr>
            <w:r>
              <w:rPr/>
              <w:t>Relationship to Issuer</w:t>
            </w:r>
          </w:p>
        </w:tc>
        <w:tc>
          <w:tcPr>
            <w:tcW w:w="51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12000</w:t>
            </w:r>
          </w:p>
        </w:tc>
        <w:tc>
          <w:tcPr>
            <w:tcW w:w="1381" w:type="dxa"/>
            <w:tcBorders/>
            <w:vAlign w:val="center"/>
          </w:tcPr>
          <w:p>
            <w:pPr>
              <w:pStyle w:val="TableContents"/>
              <w:bidi w:val="0"/>
              <w:spacing w:before="0" w:after="283"/>
              <w:jc w:val="left"/>
              <w:rPr/>
            </w:pPr>
            <w:r>
              <w:rPr/>
              <w:t>146169.60</w:t>
            </w:r>
          </w:p>
        </w:tc>
        <w:tc>
          <w:tcPr>
            <w:tcW w:w="1556" w:type="dxa"/>
            <w:tcBorders/>
            <w:vAlign w:val="center"/>
          </w:tcPr>
          <w:p>
            <w:pPr>
              <w:pStyle w:val="TableContents"/>
              <w:bidi w:val="0"/>
              <w:spacing w:before="0" w:after="283"/>
              <w:jc w:val="left"/>
              <w:rPr/>
            </w:pPr>
            <w:r>
              <w:rPr/>
              <w:t>35067159</w:t>
            </w:r>
          </w:p>
        </w:tc>
        <w:tc>
          <w:tcPr>
            <w:tcW w:w="1569" w:type="dxa"/>
            <w:tcBorders/>
            <w:vAlign w:val="center"/>
          </w:tcPr>
          <w:p>
            <w:pPr>
              <w:pStyle w:val="TableContents"/>
              <w:bidi w:val="0"/>
              <w:spacing w:before="0" w:after="283"/>
              <w:jc w:val="left"/>
              <w:rPr/>
            </w:pPr>
            <w:r>
              <w:rPr/>
              <w:t>08/31/2026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03/31/2026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11157</w:t>
            </w:r>
          </w:p>
        </w:tc>
        <w:tc>
          <w:tcPr>
            <w:tcW w:w="1069" w:type="dxa"/>
            <w:tcBorders/>
            <w:vAlign w:val="center"/>
          </w:tcPr>
          <w:p>
            <w:pPr>
              <w:pStyle w:val="TableContents"/>
              <w:bidi w:val="0"/>
              <w:spacing w:before="0" w:after="283"/>
              <w:jc w:val="left"/>
              <w:rPr/>
            </w:pPr>
            <w:r>
              <w:rPr/>
              <w:t>03/31/2026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03/31/2026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171</w:t>
            </w:r>
          </w:p>
        </w:tc>
        <w:tc>
          <w:tcPr>
            <w:tcW w:w="1069" w:type="dxa"/>
            <w:tcBorders/>
            <w:vAlign w:val="center"/>
          </w:tcPr>
          <w:p>
            <w:pPr>
              <w:pStyle w:val="TableContents"/>
              <w:bidi w:val="0"/>
              <w:spacing w:before="0" w:after="283"/>
              <w:jc w:val="left"/>
              <w:rPr/>
            </w:pPr>
            <w:r>
              <w:rPr/>
              <w:t>03/31/2026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04/30/2026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168</w:t>
            </w:r>
          </w:p>
        </w:tc>
        <w:tc>
          <w:tcPr>
            <w:tcW w:w="1069" w:type="dxa"/>
            <w:tcBorders/>
            <w:vAlign w:val="center"/>
          </w:tcPr>
          <w:p>
            <w:pPr>
              <w:pStyle w:val="TableContents"/>
              <w:bidi w:val="0"/>
              <w:spacing w:before="0" w:after="283"/>
              <w:jc w:val="left"/>
              <w:rPr/>
            </w:pPr>
            <w:r>
              <w:rPr/>
              <w:t>04/30/2026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05/31/2026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168</w:t>
            </w:r>
          </w:p>
        </w:tc>
        <w:tc>
          <w:tcPr>
            <w:tcW w:w="1069" w:type="dxa"/>
            <w:tcBorders/>
            <w:vAlign w:val="center"/>
          </w:tcPr>
          <w:p>
            <w:pPr>
              <w:pStyle w:val="TableContents"/>
              <w:bidi w:val="0"/>
              <w:spacing w:before="0" w:after="283"/>
              <w:jc w:val="left"/>
              <w:rPr/>
            </w:pPr>
            <w:r>
              <w:rPr/>
              <w:t>05/31/2026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06/30/2026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168</w:t>
            </w:r>
          </w:p>
        </w:tc>
        <w:tc>
          <w:tcPr>
            <w:tcW w:w="1069" w:type="dxa"/>
            <w:tcBorders/>
            <w:vAlign w:val="center"/>
          </w:tcPr>
          <w:p>
            <w:pPr>
              <w:pStyle w:val="TableContents"/>
              <w:bidi w:val="0"/>
              <w:spacing w:before="0" w:after="283"/>
              <w:jc w:val="left"/>
              <w:rPr/>
            </w:pPr>
            <w:r>
              <w:rPr/>
              <w:t>06/30/2026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07/31/2026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168</w:t>
            </w:r>
          </w:p>
        </w:tc>
        <w:tc>
          <w:tcPr>
            <w:tcW w:w="1069" w:type="dxa"/>
            <w:tcBorders/>
            <w:vAlign w:val="center"/>
          </w:tcPr>
          <w:p>
            <w:pPr>
              <w:pStyle w:val="TableContents"/>
              <w:bidi w:val="0"/>
              <w:spacing w:before="0" w:after="283"/>
              <w:jc w:val="left"/>
              <w:rPr/>
            </w:pPr>
            <w:r>
              <w:rPr/>
              <w:t>07/31/2026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59"/>
        <w:gridCol w:w="5846"/>
      </w:tblGrid>
      <w:tr>
        <w:trPr/>
        <w:tc>
          <w:tcPr>
            <w:tcW w:w="4359" w:type="dxa"/>
            <w:tcBorders/>
            <w:vAlign w:val="center"/>
          </w:tcPr>
          <w:p>
            <w:pPr>
              <w:pStyle w:val="TableContents"/>
              <w:bidi w:val="0"/>
              <w:spacing w:before="0" w:after="283"/>
              <w:jc w:val="left"/>
              <w:rPr/>
            </w:pPr>
            <w:r>
              <w:rPr/>
              <w:t>Remarks</w:t>
            </w:r>
          </w:p>
        </w:tc>
        <w:tc>
          <w:tcPr>
            <w:tcW w:w="5846" w:type="dxa"/>
            <w:tcBorders/>
            <w:vAlign w:val="center"/>
          </w:tcPr>
          <w:p>
            <w:pPr>
              <w:pStyle w:val="TableContents"/>
              <w:bidi w:val="0"/>
              <w:spacing w:before="0" w:after="283"/>
              <w:jc w:val="left"/>
              <w:rPr>
                <w:sz w:val="4"/>
                <w:szCs w:val="4"/>
              </w:rPr>
            </w:pPr>
            <w:r>
              <w:rPr>
                <w:sz w:val="4"/>
                <w:szCs w:val="4"/>
              </w:rPr>
            </w:r>
          </w:p>
        </w:tc>
      </w:tr>
      <w:tr>
        <w:trPr/>
        <w:tc>
          <w:tcPr>
            <w:tcW w:w="4359" w:type="dxa"/>
            <w:tcBorders/>
            <w:vAlign w:val="center"/>
          </w:tcPr>
          <w:p>
            <w:pPr>
              <w:pStyle w:val="TableContents"/>
              <w:bidi w:val="0"/>
              <w:spacing w:before="0" w:after="283"/>
              <w:jc w:val="left"/>
              <w:rPr/>
            </w:pPr>
            <w:r>
              <w:rPr/>
              <w:t>Date of Notice</w:t>
            </w:r>
          </w:p>
        </w:tc>
        <w:tc>
          <w:tcPr>
            <w:tcW w:w="5846"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59" w:type="dxa"/>
            <w:tcBorders/>
            <w:vAlign w:val="center"/>
          </w:tcPr>
          <w:p>
            <w:pPr>
              <w:pStyle w:val="TableContents"/>
              <w:bidi w:val="0"/>
              <w:spacing w:before="0" w:after="283"/>
              <w:jc w:val="left"/>
              <w:rPr/>
            </w:pPr>
            <w:r>
              <w:rPr/>
              <w:t>Signature</w:t>
            </w:r>
          </w:p>
        </w:tc>
        <w:tc>
          <w:tcPr>
            <w:tcW w:w="5846" w:type="dxa"/>
            <w:tcBorders/>
            <w:vAlign w:val="center"/>
          </w:tcPr>
          <w:p>
            <w:pPr>
              <w:pStyle w:val="TableContents"/>
              <w:bidi w:val="0"/>
              <w:spacing w:before="0" w:after="0"/>
              <w:jc w:val="left"/>
              <w:rPr/>
            </w:pPr>
            <w:r>
              <w:rPr/>
              <w:t>/s/ Pierre Sargis Sayad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3264</Characters>
  <CharactersWithSpaces>3806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